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6670"/>
      </w:tblGrid>
      <w:tr w:rsidR="00EE4012" w:rsidTr="00EE4012">
        <w:trPr>
          <w:trHeight w:val="1711"/>
        </w:trPr>
        <w:tc>
          <w:tcPr>
            <w:tcW w:w="3020" w:type="dxa"/>
          </w:tcPr>
          <w:p w:rsidR="00EE4012" w:rsidRDefault="00EE4012" w:rsidP="002157A3">
            <w:pPr>
              <w:pStyle w:val="Intestazione"/>
            </w:pPr>
            <w:r>
              <w:object w:dxaOrig="6329" w:dyaOrig="76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9pt" o:ole="">
                  <v:imagedata r:id="rId5" o:title=""/>
                </v:shape>
                <o:OLEObject Type="Embed" ProgID="PBrush" ShapeID="_x0000_i1025" DrawAspect="Content" ObjectID="_1788852537" r:id="rId6"/>
              </w:object>
            </w:r>
          </w:p>
          <w:p w:rsidR="00EE4012" w:rsidRDefault="00EE4012" w:rsidP="002157A3">
            <w:pPr>
              <w:pStyle w:val="Intestazione"/>
              <w:rPr>
                <w:b/>
                <w:sz w:val="40"/>
              </w:rPr>
            </w:pPr>
          </w:p>
        </w:tc>
        <w:tc>
          <w:tcPr>
            <w:tcW w:w="6670" w:type="dxa"/>
          </w:tcPr>
          <w:p w:rsidR="00EE4012" w:rsidRDefault="00EE4012" w:rsidP="002157A3">
            <w:pPr>
              <w:pStyle w:val="Intestazione"/>
              <w:jc w:val="center"/>
              <w:rPr>
                <w:rFonts w:ascii="Bookman Old Style" w:hAnsi="Bookman Old Style"/>
                <w:b/>
                <w:sz w:val="40"/>
              </w:rPr>
            </w:pPr>
            <w:r>
              <w:rPr>
                <w:rFonts w:ascii="Bookman Old Style" w:hAnsi="Bookman Old Style"/>
                <w:b/>
                <w:sz w:val="40"/>
              </w:rPr>
              <w:t>COMUNE DI GOSSOLENGO</w:t>
            </w:r>
          </w:p>
          <w:p w:rsidR="00EE4012" w:rsidRDefault="00EE4012" w:rsidP="002157A3">
            <w:pPr>
              <w:pStyle w:val="Intestazione"/>
              <w:jc w:val="center"/>
              <w:rPr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Provincia di Piacenza</w:t>
            </w:r>
          </w:p>
          <w:p w:rsidR="00EE4012" w:rsidRDefault="00EE4012" w:rsidP="002157A3">
            <w:pPr>
              <w:pStyle w:val="Intestazione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Piazza Roma n° 16 -   C.A.P. 29020 </w:t>
            </w:r>
          </w:p>
          <w:p w:rsidR="00EE4012" w:rsidRDefault="00EE4012" w:rsidP="002157A3">
            <w:pPr>
              <w:pStyle w:val="Intestazione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C.F. 00198670333</w:t>
            </w:r>
          </w:p>
          <w:p w:rsidR="00EE4012" w:rsidRDefault="00EE4012" w:rsidP="002157A3">
            <w:pPr>
              <w:pStyle w:val="Intestazione"/>
              <w:jc w:val="both"/>
              <w:rPr>
                <w:b/>
                <w:sz w:val="16"/>
              </w:rPr>
            </w:pPr>
          </w:p>
          <w:p w:rsidR="00EE4012" w:rsidRDefault="00EE4012" w:rsidP="002157A3">
            <w:pPr>
              <w:pStyle w:val="Intestazione"/>
              <w:jc w:val="center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CENTRALINO Tel. (0523) </w:t>
            </w:r>
            <w:proofErr w:type="gramStart"/>
            <w:r>
              <w:rPr>
                <w:rFonts w:ascii="Bookman Old Style" w:hAnsi="Bookman Old Style"/>
                <w:bCs/>
                <w:sz w:val="16"/>
              </w:rPr>
              <w:t>770711  Fax</w:t>
            </w:r>
            <w:proofErr w:type="gramEnd"/>
            <w:r>
              <w:rPr>
                <w:rFonts w:ascii="Bookman Old Style" w:hAnsi="Bookman Old Style"/>
                <w:bCs/>
                <w:sz w:val="16"/>
              </w:rPr>
              <w:t xml:space="preserve"> (0523) 779291</w:t>
            </w:r>
          </w:p>
          <w:p w:rsidR="00EE4012" w:rsidRDefault="00EE4012" w:rsidP="002157A3">
            <w:pPr>
              <w:pStyle w:val="Intestazione"/>
              <w:jc w:val="center"/>
              <w:rPr>
                <w:b/>
                <w:sz w:val="40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Indirizzo di posta </w:t>
            </w:r>
            <w:proofErr w:type="spellStart"/>
            <w:proofErr w:type="gramStart"/>
            <w:r>
              <w:rPr>
                <w:rFonts w:ascii="Bookman Old Style" w:hAnsi="Bookman Old Style"/>
                <w:bCs/>
                <w:sz w:val="16"/>
              </w:rPr>
              <w:t>elettronica:comune.gossolengo@legalmail.it</w:t>
            </w:r>
            <w:proofErr w:type="spellEnd"/>
            <w:proofErr w:type="gramEnd"/>
          </w:p>
        </w:tc>
      </w:tr>
    </w:tbl>
    <w:p w:rsidR="00EE4012" w:rsidRDefault="00EE4012" w:rsidP="00EE4012">
      <w:pPr>
        <w:tabs>
          <w:tab w:val="left" w:pos="567"/>
          <w:tab w:val="decimal" w:pos="3827"/>
          <w:tab w:val="decimal" w:pos="4677"/>
          <w:tab w:val="decimal" w:pos="7371"/>
        </w:tabs>
        <w:spacing w:line="240" w:lineRule="atLeast"/>
        <w:rPr>
          <w:rFonts w:ascii="Arial" w:hAnsi="Arial"/>
          <w:b/>
          <w:snapToGrid w:val="0"/>
        </w:rPr>
      </w:pPr>
    </w:p>
    <w:p w:rsidR="00EE4012" w:rsidRPr="00EE4012" w:rsidRDefault="00EE4012" w:rsidP="00EE4012">
      <w:pPr>
        <w:tabs>
          <w:tab w:val="left" w:pos="567"/>
          <w:tab w:val="decimal" w:pos="3827"/>
          <w:tab w:val="decimal" w:pos="4677"/>
          <w:tab w:val="decimal" w:pos="7371"/>
        </w:tabs>
        <w:spacing w:line="240" w:lineRule="atLeast"/>
        <w:jc w:val="center"/>
        <w:rPr>
          <w:rFonts w:ascii="Times New Roman" w:hAnsi="Times New Roman" w:cs="Times New Roman"/>
          <w:b/>
          <w:snapToGrid w:val="0"/>
        </w:rPr>
      </w:pPr>
      <w:r w:rsidRPr="00EE4012">
        <w:rPr>
          <w:rFonts w:ascii="Times New Roman" w:hAnsi="Times New Roman" w:cs="Times New Roman"/>
          <w:b/>
          <w:snapToGrid w:val="0"/>
        </w:rPr>
        <w:t>SERVIZIO SCOLASTICO CULTURALE</w:t>
      </w:r>
    </w:p>
    <w:p w:rsidR="00EE4012" w:rsidRDefault="00EE4012" w:rsidP="00EE4012">
      <w:pPr>
        <w:tabs>
          <w:tab w:val="left" w:pos="567"/>
          <w:tab w:val="decimal" w:pos="3827"/>
          <w:tab w:val="decimal" w:pos="4677"/>
          <w:tab w:val="decimal" w:pos="7371"/>
        </w:tabs>
        <w:spacing w:line="240" w:lineRule="atLeast"/>
        <w:jc w:val="center"/>
        <w:rPr>
          <w:rFonts w:ascii="Times New Roman" w:hAnsi="Times New Roman" w:cs="Times New Roman"/>
          <w:b/>
          <w:snapToGrid w:val="0"/>
        </w:rPr>
      </w:pPr>
      <w:r w:rsidRPr="00EE4012">
        <w:rPr>
          <w:rFonts w:ascii="Times New Roman" w:hAnsi="Times New Roman" w:cs="Times New Roman"/>
          <w:b/>
          <w:snapToGrid w:val="0"/>
        </w:rPr>
        <w:t xml:space="preserve">RESPONSABILE DEL </w:t>
      </w:r>
      <w:proofErr w:type="gramStart"/>
      <w:r w:rsidRPr="00EE4012">
        <w:rPr>
          <w:rFonts w:ascii="Times New Roman" w:hAnsi="Times New Roman" w:cs="Times New Roman"/>
          <w:b/>
          <w:snapToGrid w:val="0"/>
        </w:rPr>
        <w:t>SERVIZIO :RAPACIOLI</w:t>
      </w:r>
      <w:proofErr w:type="gramEnd"/>
      <w:r w:rsidRPr="00EE4012">
        <w:rPr>
          <w:rFonts w:ascii="Times New Roman" w:hAnsi="Times New Roman" w:cs="Times New Roman"/>
          <w:b/>
          <w:snapToGrid w:val="0"/>
        </w:rPr>
        <w:t xml:space="preserve"> LAURA</w:t>
      </w:r>
    </w:p>
    <w:p w:rsidR="00EE4012" w:rsidRDefault="00EE4012" w:rsidP="00EE4012">
      <w:pPr>
        <w:tabs>
          <w:tab w:val="left" w:pos="567"/>
          <w:tab w:val="decimal" w:pos="3827"/>
          <w:tab w:val="decimal" w:pos="4677"/>
          <w:tab w:val="decimal" w:pos="7371"/>
        </w:tabs>
        <w:spacing w:line="240" w:lineRule="atLeast"/>
        <w:jc w:val="center"/>
        <w:rPr>
          <w:rFonts w:ascii="Times New Roman" w:hAnsi="Times New Roman" w:cs="Times New Roman"/>
          <w:b/>
          <w:snapToGrid w:val="0"/>
        </w:rPr>
      </w:pPr>
    </w:p>
    <w:p w:rsidR="00EE4012" w:rsidRPr="00EE4012" w:rsidRDefault="00EE4012" w:rsidP="00EE4012">
      <w:pPr>
        <w:tabs>
          <w:tab w:val="left" w:pos="567"/>
          <w:tab w:val="decimal" w:pos="3827"/>
          <w:tab w:val="decimal" w:pos="4677"/>
          <w:tab w:val="decimal" w:pos="7371"/>
        </w:tabs>
        <w:spacing w:line="240" w:lineRule="atLeast"/>
        <w:jc w:val="center"/>
        <w:rPr>
          <w:rFonts w:ascii="Times New Roman" w:hAnsi="Times New Roman" w:cs="Times New Roman"/>
          <w:b/>
          <w:snapToGrid w:val="0"/>
          <w:sz w:val="36"/>
          <w:szCs w:val="36"/>
          <w:u w:val="single"/>
        </w:rPr>
      </w:pPr>
      <w:r w:rsidRPr="00EE4012">
        <w:rPr>
          <w:rFonts w:ascii="Times New Roman" w:hAnsi="Times New Roman" w:cs="Times New Roman"/>
          <w:b/>
          <w:snapToGrid w:val="0"/>
          <w:sz w:val="36"/>
          <w:szCs w:val="36"/>
          <w:u w:val="single"/>
        </w:rPr>
        <w:t>AVVISO</w:t>
      </w:r>
    </w:p>
    <w:p w:rsidR="00EE4012" w:rsidRPr="00EE4012" w:rsidRDefault="00EE4012" w:rsidP="00EE4012">
      <w:pPr>
        <w:pStyle w:val="Corpotesto"/>
        <w:jc w:val="center"/>
        <w:rPr>
          <w:rFonts w:ascii="Times New Roman" w:hAnsi="Times New Roman" w:cs="Times New Roman"/>
          <w:sz w:val="22"/>
        </w:rPr>
      </w:pPr>
    </w:p>
    <w:p w:rsidR="003568AE" w:rsidRPr="00EE4012" w:rsidRDefault="00511302">
      <w:pPr>
        <w:spacing w:before="85"/>
        <w:ind w:left="2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4012">
        <w:rPr>
          <w:rFonts w:ascii="Times New Roman" w:hAnsi="Times New Roman" w:cs="Times New Roman"/>
          <w:b/>
          <w:sz w:val="32"/>
          <w:szCs w:val="32"/>
          <w:u w:val="single"/>
        </w:rPr>
        <w:t>BANDO PER L’ ASSEGNAZIONE DI BORSE DI STUDIO</w:t>
      </w:r>
    </w:p>
    <w:p w:rsidR="003568AE" w:rsidRPr="00EE4012" w:rsidRDefault="00511302">
      <w:pPr>
        <w:ind w:left="2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4012">
        <w:rPr>
          <w:rFonts w:ascii="Times New Roman" w:hAnsi="Times New Roman" w:cs="Times New Roman"/>
          <w:b/>
          <w:sz w:val="32"/>
          <w:szCs w:val="32"/>
          <w:u w:val="single"/>
        </w:rPr>
        <w:t xml:space="preserve">COMUNALI </w:t>
      </w:r>
    </w:p>
    <w:p w:rsidR="00EE4012" w:rsidRPr="00EE4012" w:rsidRDefault="00EE4012">
      <w:pPr>
        <w:ind w:left="259"/>
        <w:jc w:val="center"/>
        <w:rPr>
          <w:rFonts w:ascii="Times New Roman" w:hAnsi="Times New Roman" w:cs="Times New Roman"/>
          <w:b/>
          <w:sz w:val="28"/>
        </w:rPr>
      </w:pPr>
    </w:p>
    <w:p w:rsidR="003568AE" w:rsidRPr="00EE4012" w:rsidRDefault="00511302">
      <w:pPr>
        <w:ind w:left="259"/>
        <w:jc w:val="center"/>
        <w:rPr>
          <w:rFonts w:ascii="Times New Roman" w:hAnsi="Times New Roman" w:cs="Times New Roman"/>
          <w:b/>
          <w:sz w:val="28"/>
        </w:rPr>
      </w:pPr>
      <w:r w:rsidRPr="00EE4012">
        <w:rPr>
          <w:rFonts w:ascii="Times New Roman" w:hAnsi="Times New Roman" w:cs="Times New Roman"/>
          <w:b/>
          <w:sz w:val="28"/>
        </w:rPr>
        <w:t>Pubblicazione ex art. 12 Legge 07.08.90 n. 241</w:t>
      </w:r>
    </w:p>
    <w:p w:rsidR="003568AE" w:rsidRPr="00EE4012" w:rsidRDefault="003568AE">
      <w:pPr>
        <w:pStyle w:val="Corpotesto"/>
        <w:rPr>
          <w:rFonts w:ascii="Times New Roman" w:hAnsi="Times New Roman" w:cs="Times New Roman"/>
          <w:b/>
        </w:rPr>
      </w:pPr>
    </w:p>
    <w:p w:rsidR="003568AE" w:rsidRPr="005B2B3E" w:rsidRDefault="00511302" w:rsidP="0096621B">
      <w:pPr>
        <w:tabs>
          <w:tab w:val="left" w:pos="8054"/>
        </w:tabs>
        <w:ind w:left="332"/>
        <w:rPr>
          <w:rFonts w:ascii="Times New Roman" w:hAnsi="Times New Roman" w:cs="Times New Roman"/>
          <w:b/>
          <w:sz w:val="24"/>
        </w:rPr>
      </w:pPr>
      <w:r w:rsidRPr="00EE4012">
        <w:rPr>
          <w:rFonts w:ascii="Times New Roman" w:hAnsi="Times New Roman" w:cs="Times New Roman"/>
          <w:b/>
          <w:sz w:val="24"/>
        </w:rPr>
        <w:t xml:space="preserve">IN ESECUZIONE ALLA </w:t>
      </w:r>
      <w:r w:rsidR="00643860">
        <w:rPr>
          <w:rFonts w:ascii="Times New Roman" w:hAnsi="Times New Roman" w:cs="Times New Roman"/>
          <w:b/>
          <w:sz w:val="24"/>
        </w:rPr>
        <w:t>DELIBERAZIONE</w:t>
      </w:r>
      <w:r w:rsidRPr="00EE4012">
        <w:rPr>
          <w:rFonts w:ascii="Times New Roman" w:hAnsi="Times New Roman" w:cs="Times New Roman"/>
          <w:b/>
          <w:spacing w:val="-27"/>
          <w:sz w:val="24"/>
        </w:rPr>
        <w:t xml:space="preserve"> </w:t>
      </w:r>
      <w:r w:rsidRPr="00EE4012">
        <w:rPr>
          <w:rFonts w:ascii="Times New Roman" w:hAnsi="Times New Roman" w:cs="Times New Roman"/>
          <w:b/>
          <w:sz w:val="24"/>
        </w:rPr>
        <w:t xml:space="preserve">N. </w:t>
      </w:r>
      <w:r w:rsidR="00117501">
        <w:rPr>
          <w:rFonts w:ascii="Times New Roman" w:hAnsi="Times New Roman" w:cs="Times New Roman"/>
          <w:b/>
          <w:sz w:val="24"/>
        </w:rPr>
        <w:t xml:space="preserve">89 </w:t>
      </w:r>
      <w:r w:rsidR="005B2B3E" w:rsidRPr="005B2B3E">
        <w:rPr>
          <w:rFonts w:ascii="Times New Roman" w:hAnsi="Times New Roman" w:cs="Times New Roman"/>
          <w:b/>
          <w:sz w:val="24"/>
        </w:rPr>
        <w:t xml:space="preserve">del </w:t>
      </w:r>
      <w:bookmarkStart w:id="0" w:name="_GoBack"/>
      <w:bookmarkEnd w:id="0"/>
      <w:r w:rsidR="00117501">
        <w:rPr>
          <w:rFonts w:ascii="Times New Roman" w:hAnsi="Times New Roman" w:cs="Times New Roman"/>
          <w:b/>
          <w:sz w:val="24"/>
        </w:rPr>
        <w:t xml:space="preserve">19/09/2024 </w:t>
      </w:r>
      <w:r w:rsidR="005B2B3E" w:rsidRPr="005B2B3E">
        <w:rPr>
          <w:rFonts w:ascii="Times New Roman" w:hAnsi="Times New Roman" w:cs="Times New Roman"/>
          <w:b/>
          <w:sz w:val="24"/>
        </w:rPr>
        <w:t>immediatamente esecutiva-</w:t>
      </w:r>
    </w:p>
    <w:p w:rsidR="003568AE" w:rsidRPr="00EE4012" w:rsidRDefault="003568AE">
      <w:pPr>
        <w:pStyle w:val="Corpotesto"/>
        <w:rPr>
          <w:rFonts w:ascii="Times New Roman" w:hAnsi="Times New Roman" w:cs="Times New Roman"/>
          <w:b/>
          <w:sz w:val="23"/>
        </w:rPr>
      </w:pPr>
    </w:p>
    <w:p w:rsidR="003568AE" w:rsidRPr="00EE4012" w:rsidRDefault="00511302">
      <w:pPr>
        <w:pStyle w:val="Corpotesto"/>
        <w:ind w:left="394" w:right="133"/>
        <w:jc w:val="both"/>
        <w:rPr>
          <w:rFonts w:ascii="Times New Roman" w:hAnsi="Times New Roman" w:cs="Times New Roman"/>
        </w:rPr>
      </w:pPr>
      <w:r w:rsidRPr="00EE4012">
        <w:rPr>
          <w:rFonts w:ascii="Times New Roman" w:hAnsi="Times New Roman" w:cs="Times New Roman"/>
        </w:rPr>
        <w:t xml:space="preserve">è indetto il presente bando per l’assegnazione di borse di studio comunali destinate a studenti meritevoli </w:t>
      </w:r>
      <w:r w:rsidRPr="00EE4012">
        <w:rPr>
          <w:rFonts w:ascii="Times New Roman" w:hAnsi="Times New Roman" w:cs="Times New Roman"/>
          <w:b/>
        </w:rPr>
        <w:t xml:space="preserve">residenti in </w:t>
      </w:r>
      <w:r w:rsidR="00EE4012" w:rsidRPr="00EE4012">
        <w:rPr>
          <w:rFonts w:ascii="Times New Roman" w:hAnsi="Times New Roman" w:cs="Times New Roman"/>
          <w:b/>
        </w:rPr>
        <w:t>Gossolengo</w:t>
      </w:r>
      <w:r w:rsidRPr="00EE4012">
        <w:rPr>
          <w:rFonts w:ascii="Times New Roman" w:hAnsi="Times New Roman" w:cs="Times New Roman"/>
        </w:rPr>
        <w:t>.</w:t>
      </w:r>
    </w:p>
    <w:p w:rsidR="003568AE" w:rsidRPr="00EE4012" w:rsidRDefault="00511302">
      <w:pPr>
        <w:pStyle w:val="Corpotesto"/>
        <w:spacing w:before="280"/>
        <w:ind w:left="393" w:right="133"/>
        <w:jc w:val="both"/>
        <w:rPr>
          <w:rFonts w:ascii="Times New Roman" w:hAnsi="Times New Roman" w:cs="Times New Roman"/>
        </w:rPr>
      </w:pPr>
      <w:r w:rsidRPr="00EE4012">
        <w:rPr>
          <w:rFonts w:ascii="Times New Roman" w:hAnsi="Times New Roman" w:cs="Times New Roman"/>
        </w:rPr>
        <w:t>Hanno titolo a partecipare all’assegnazione delle borse di studio comunali:</w:t>
      </w:r>
    </w:p>
    <w:p w:rsidR="003568AE" w:rsidRPr="00EE4012" w:rsidRDefault="00511302">
      <w:pPr>
        <w:pStyle w:val="Paragrafoelenco"/>
        <w:numPr>
          <w:ilvl w:val="0"/>
          <w:numId w:val="1"/>
        </w:numPr>
        <w:tabs>
          <w:tab w:val="left" w:pos="1114"/>
        </w:tabs>
        <w:ind w:left="1113"/>
        <w:rPr>
          <w:rFonts w:ascii="Times New Roman" w:hAnsi="Times New Roman" w:cs="Times New Roman"/>
          <w:sz w:val="28"/>
        </w:rPr>
      </w:pPr>
      <w:r w:rsidRPr="00EE4012">
        <w:rPr>
          <w:rFonts w:ascii="Times New Roman" w:hAnsi="Times New Roman" w:cs="Times New Roman"/>
          <w:sz w:val="28"/>
        </w:rPr>
        <w:t>Gli studenti</w:t>
      </w:r>
      <w:r w:rsidR="00EE4012" w:rsidRPr="00EE4012">
        <w:rPr>
          <w:rFonts w:ascii="Times New Roman" w:hAnsi="Times New Roman" w:cs="Times New Roman"/>
          <w:sz w:val="28"/>
        </w:rPr>
        <w:t xml:space="preserve"> residenti nel Comune di Gossolengo </w:t>
      </w:r>
      <w:r w:rsidRPr="00EE4012">
        <w:rPr>
          <w:rFonts w:ascii="Times New Roman" w:hAnsi="Times New Roman" w:cs="Times New Roman"/>
          <w:sz w:val="28"/>
        </w:rPr>
        <w:t>licenziati dalla scuola secondaria di primo grado con voto</w:t>
      </w:r>
      <w:r w:rsidRPr="00EE4012">
        <w:rPr>
          <w:rFonts w:ascii="Times New Roman" w:hAnsi="Times New Roman" w:cs="Times New Roman"/>
          <w:spacing w:val="-34"/>
          <w:sz w:val="28"/>
        </w:rPr>
        <w:t xml:space="preserve"> </w:t>
      </w:r>
      <w:r w:rsidRPr="00EE4012">
        <w:rPr>
          <w:rFonts w:ascii="Times New Roman" w:hAnsi="Times New Roman" w:cs="Times New Roman"/>
          <w:sz w:val="28"/>
        </w:rPr>
        <w:t>9</w:t>
      </w:r>
      <w:r w:rsidR="00EE4012" w:rsidRPr="00EE4012">
        <w:rPr>
          <w:rFonts w:ascii="Times New Roman" w:hAnsi="Times New Roman" w:cs="Times New Roman"/>
          <w:sz w:val="28"/>
        </w:rPr>
        <w:t xml:space="preserve"> o</w:t>
      </w:r>
      <w:r w:rsidR="00EE4012">
        <w:rPr>
          <w:rFonts w:ascii="Times New Roman" w:hAnsi="Times New Roman" w:cs="Times New Roman"/>
          <w:sz w:val="28"/>
        </w:rPr>
        <w:t>,</w:t>
      </w:r>
      <w:r w:rsidR="00EE4012" w:rsidRPr="00EE4012">
        <w:rPr>
          <w:rFonts w:ascii="Times New Roman" w:hAnsi="Times New Roman" w:cs="Times New Roman"/>
          <w:sz w:val="28"/>
        </w:rPr>
        <w:t xml:space="preserve"> </w:t>
      </w:r>
      <w:r w:rsidRPr="00EE4012">
        <w:rPr>
          <w:rFonts w:ascii="Times New Roman" w:hAnsi="Times New Roman" w:cs="Times New Roman"/>
          <w:sz w:val="28"/>
        </w:rPr>
        <w:t>10;</w:t>
      </w:r>
    </w:p>
    <w:p w:rsidR="00EE4012" w:rsidRDefault="00EE4012" w:rsidP="00EE4012">
      <w:pPr>
        <w:ind w:right="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12" w:rsidRDefault="00EE4012" w:rsidP="00511302">
      <w:pPr>
        <w:ind w:right="788"/>
        <w:rPr>
          <w:rFonts w:ascii="Times New Roman" w:hAnsi="Times New Roman" w:cs="Times New Roman"/>
          <w:b/>
          <w:sz w:val="24"/>
          <w:szCs w:val="24"/>
        </w:rPr>
      </w:pPr>
    </w:p>
    <w:p w:rsidR="003568AE" w:rsidRPr="00511302" w:rsidRDefault="00511302" w:rsidP="00511302">
      <w:pPr>
        <w:ind w:left="720" w:right="7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302">
        <w:rPr>
          <w:rFonts w:ascii="Times New Roman" w:hAnsi="Times New Roman" w:cs="Times New Roman"/>
          <w:b/>
          <w:sz w:val="28"/>
          <w:szCs w:val="28"/>
        </w:rPr>
        <w:t xml:space="preserve">Le domande per l’assegnazione delle borse di studio </w:t>
      </w:r>
      <w:r w:rsidR="00EE4012" w:rsidRPr="00511302">
        <w:rPr>
          <w:rFonts w:ascii="Times New Roman" w:hAnsi="Times New Roman" w:cs="Times New Roman"/>
          <w:b/>
          <w:sz w:val="28"/>
          <w:szCs w:val="28"/>
        </w:rPr>
        <w:t xml:space="preserve">possono essere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EE4012" w:rsidRPr="00511302">
        <w:rPr>
          <w:rFonts w:ascii="Times New Roman" w:hAnsi="Times New Roman" w:cs="Times New Roman"/>
          <w:b/>
          <w:sz w:val="28"/>
          <w:szCs w:val="28"/>
        </w:rPr>
        <w:t xml:space="preserve">onsegnate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EE4012" w:rsidRPr="00511302">
        <w:rPr>
          <w:rFonts w:ascii="Times New Roman" w:hAnsi="Times New Roman" w:cs="Times New Roman"/>
          <w:b/>
          <w:sz w:val="28"/>
          <w:szCs w:val="28"/>
        </w:rPr>
        <w:t xml:space="preserve"> mano all’Ufficio Protocollo   o inviate per posta elettronica a</w:t>
      </w:r>
      <w:r w:rsidR="00EE4012" w:rsidRPr="005113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hyperlink r:id="rId7" w:history="1">
        <w:r w:rsidR="00EE4012" w:rsidRPr="00511302">
          <w:rPr>
            <w:rStyle w:val="Collegamentoipertestuale"/>
            <w:rFonts w:ascii="Times New Roman" w:hAnsi="Times New Roman" w:cs="Times New Roman"/>
            <w:b/>
            <w:spacing w:val="-2"/>
            <w:sz w:val="28"/>
            <w:szCs w:val="28"/>
          </w:rPr>
          <w:t>comune.gossolengo@legalmail.it</w:t>
        </w:r>
      </w:hyperlink>
      <w:r w:rsidR="00EE4012" w:rsidRPr="00511302">
        <w:rPr>
          <w:rStyle w:val="Collegamentoipertestuale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11302">
        <w:rPr>
          <w:rFonts w:ascii="Times New Roman" w:hAnsi="Times New Roman" w:cs="Times New Roman"/>
          <w:b/>
          <w:sz w:val="28"/>
          <w:szCs w:val="28"/>
        </w:rPr>
        <w:t xml:space="preserve">entro e non oltre le ore 12:00 del giorno </w:t>
      </w:r>
      <w:r w:rsidR="00084FF3">
        <w:rPr>
          <w:rFonts w:ascii="Times New Roman" w:hAnsi="Times New Roman" w:cs="Times New Roman"/>
          <w:b/>
          <w:sz w:val="28"/>
          <w:szCs w:val="28"/>
        </w:rPr>
        <w:t>10</w:t>
      </w:r>
      <w:r w:rsidR="0096621B">
        <w:rPr>
          <w:rFonts w:ascii="Times New Roman" w:hAnsi="Times New Roman" w:cs="Times New Roman"/>
          <w:b/>
          <w:sz w:val="28"/>
          <w:szCs w:val="28"/>
        </w:rPr>
        <w:t>/10/2024</w:t>
      </w:r>
      <w:r w:rsidRPr="005113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012" w:rsidRPr="00511302">
        <w:rPr>
          <w:rFonts w:ascii="Times New Roman" w:hAnsi="Times New Roman" w:cs="Times New Roman"/>
          <w:b/>
          <w:sz w:val="28"/>
          <w:szCs w:val="28"/>
        </w:rPr>
        <w:t>(pena l’esclusione</w:t>
      </w:r>
      <w:r w:rsidRPr="0051130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E4012" w:rsidRPr="00511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302" w:rsidRDefault="00511302" w:rsidP="00511302">
      <w:pPr>
        <w:spacing w:before="280"/>
        <w:ind w:right="132"/>
        <w:jc w:val="both"/>
        <w:rPr>
          <w:rFonts w:ascii="Times New Roman" w:hAnsi="Times New Roman" w:cs="Times New Roman"/>
          <w:b/>
        </w:rPr>
      </w:pPr>
    </w:p>
    <w:p w:rsidR="00EE4012" w:rsidRPr="00EE4012" w:rsidRDefault="00511302" w:rsidP="00511302">
      <w:pPr>
        <w:spacing w:before="280"/>
        <w:ind w:right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EE4012" w:rsidRPr="00EE4012">
        <w:rPr>
          <w:rFonts w:ascii="Times New Roman" w:hAnsi="Times New Roman" w:cs="Times New Roman"/>
          <w:b/>
        </w:rPr>
        <w:t xml:space="preserve">LLEGATI </w:t>
      </w:r>
      <w:proofErr w:type="gramStart"/>
      <w:r>
        <w:rPr>
          <w:rFonts w:ascii="Times New Roman" w:hAnsi="Times New Roman" w:cs="Times New Roman"/>
          <w:b/>
        </w:rPr>
        <w:t xml:space="preserve">AL </w:t>
      </w:r>
      <w:r w:rsidR="00EE4012">
        <w:rPr>
          <w:rFonts w:ascii="Times New Roman" w:hAnsi="Times New Roman" w:cs="Times New Roman"/>
          <w:b/>
        </w:rPr>
        <w:t xml:space="preserve"> PRESENTE</w:t>
      </w:r>
      <w:proofErr w:type="gramEnd"/>
      <w:r w:rsidR="00EE4012">
        <w:rPr>
          <w:rFonts w:ascii="Times New Roman" w:hAnsi="Times New Roman" w:cs="Times New Roman"/>
          <w:b/>
        </w:rPr>
        <w:t xml:space="preserve"> AVVISO </w:t>
      </w:r>
      <w:r w:rsidR="00EE4012" w:rsidRPr="00EE4012">
        <w:rPr>
          <w:rFonts w:ascii="Times New Roman" w:hAnsi="Times New Roman" w:cs="Times New Roman"/>
          <w:b/>
        </w:rPr>
        <w:t>:</w:t>
      </w:r>
    </w:p>
    <w:p w:rsidR="00EE4012" w:rsidRPr="00511302" w:rsidRDefault="00EE4012" w:rsidP="0051130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11302">
        <w:rPr>
          <w:rFonts w:ascii="Times New Roman" w:hAnsi="Times New Roman" w:cs="Times New Roman"/>
        </w:rPr>
        <w:t xml:space="preserve">BANDO </w:t>
      </w:r>
    </w:p>
    <w:p w:rsidR="00EE4012" w:rsidRDefault="00EE4012" w:rsidP="0051130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11302">
        <w:rPr>
          <w:rFonts w:ascii="Times New Roman" w:hAnsi="Times New Roman" w:cs="Times New Roman"/>
        </w:rPr>
        <w:t xml:space="preserve">DOMANDA DI PARTECIPAZIONE </w:t>
      </w:r>
    </w:p>
    <w:p w:rsidR="00CB2F23" w:rsidRPr="00511302" w:rsidRDefault="00CB2F23" w:rsidP="00CB2F23">
      <w:pPr>
        <w:pStyle w:val="Paragrafoelenco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 ALLA DOMANDA VANNO ALLEGATI COPIA DOCUMENTO RICHIEDENTE E ATTESTAZIONE DELLA SCUOLA CON VOTO FINALE </w:t>
      </w:r>
    </w:p>
    <w:p w:rsidR="003568AE" w:rsidRDefault="00511302" w:rsidP="00EE4012">
      <w:pPr>
        <w:pStyle w:val="Corpotesto"/>
        <w:spacing w:before="281"/>
        <w:rPr>
          <w:rFonts w:ascii="Times New Roman" w:hAnsi="Times New Roman" w:cs="Times New Roman"/>
        </w:rPr>
      </w:pPr>
      <w:r w:rsidRPr="00EE4012">
        <w:rPr>
          <w:rFonts w:ascii="Times New Roman" w:hAnsi="Times New Roman" w:cs="Times New Roman"/>
        </w:rPr>
        <w:t xml:space="preserve">Per informazioni telefonare al Servizio </w:t>
      </w:r>
      <w:r w:rsidR="00EE4012" w:rsidRPr="00EE4012">
        <w:rPr>
          <w:rFonts w:ascii="Times New Roman" w:hAnsi="Times New Roman" w:cs="Times New Roman"/>
        </w:rPr>
        <w:t>Scolastico culturale 0523/770721</w:t>
      </w:r>
    </w:p>
    <w:p w:rsidR="00511302" w:rsidRPr="00511302" w:rsidRDefault="00511302" w:rsidP="00511302">
      <w:pPr>
        <w:pStyle w:val="Corpotesto"/>
        <w:spacing w:before="281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511302">
        <w:rPr>
          <w:rFonts w:ascii="Times New Roman" w:hAnsi="Times New Roman" w:cs="Times New Roman"/>
          <w:sz w:val="22"/>
          <w:szCs w:val="22"/>
        </w:rPr>
        <w:t xml:space="preserve">F.TO </w:t>
      </w:r>
      <w:r w:rsidRPr="00511302">
        <w:rPr>
          <w:rFonts w:ascii="Times New Roman" w:hAnsi="Times New Roman" w:cs="Times New Roman"/>
          <w:sz w:val="20"/>
          <w:szCs w:val="20"/>
        </w:rPr>
        <w:t xml:space="preserve">IL RESPONSABILE DEL SERVIZIO </w:t>
      </w:r>
    </w:p>
    <w:p w:rsidR="00511302" w:rsidRPr="00511302" w:rsidRDefault="00511302" w:rsidP="00511302">
      <w:pPr>
        <w:pStyle w:val="Corpotesto"/>
        <w:spacing w:before="281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511302">
        <w:rPr>
          <w:rFonts w:ascii="Times New Roman" w:hAnsi="Times New Roman" w:cs="Times New Roman"/>
          <w:sz w:val="20"/>
          <w:szCs w:val="20"/>
        </w:rPr>
        <w:t xml:space="preserve">RAPACIOLI LAURA </w:t>
      </w:r>
    </w:p>
    <w:p w:rsidR="00511302" w:rsidRPr="00511302" w:rsidRDefault="00511302" w:rsidP="00511302">
      <w:pPr>
        <w:pStyle w:val="Corpotesto"/>
        <w:spacing w:before="281"/>
        <w:jc w:val="both"/>
        <w:rPr>
          <w:rFonts w:ascii="Times New Roman" w:hAnsi="Times New Roman" w:cs="Times New Roman"/>
          <w:sz w:val="20"/>
          <w:szCs w:val="20"/>
        </w:rPr>
      </w:pPr>
    </w:p>
    <w:sectPr w:rsidR="00511302" w:rsidRPr="00511302">
      <w:type w:val="continuous"/>
      <w:pgSz w:w="11910" w:h="16840"/>
      <w:pgMar w:top="64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4059"/>
    <w:multiLevelType w:val="hybridMultilevel"/>
    <w:tmpl w:val="CF907D36"/>
    <w:lvl w:ilvl="0" w:tplc="224AC2B8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color w:val="233F60"/>
        <w:w w:val="100"/>
        <w:sz w:val="20"/>
        <w:szCs w:val="20"/>
        <w:lang w:val="it-IT" w:eastAsia="en-US" w:bidi="ar-SA"/>
      </w:rPr>
    </w:lvl>
    <w:lvl w:ilvl="1" w:tplc="AD26F5DC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2" w:tplc="AB021702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088AEE9E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C8924612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7B3E5F8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EA56730A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C99C1578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FF483576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3C6D4F"/>
    <w:multiLevelType w:val="hybridMultilevel"/>
    <w:tmpl w:val="5E2E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E"/>
    <w:rsid w:val="00084FF3"/>
    <w:rsid w:val="00117501"/>
    <w:rsid w:val="002C101F"/>
    <w:rsid w:val="003568AE"/>
    <w:rsid w:val="0037383A"/>
    <w:rsid w:val="00511302"/>
    <w:rsid w:val="005A5B78"/>
    <w:rsid w:val="005B2B3E"/>
    <w:rsid w:val="00604D0B"/>
    <w:rsid w:val="00643860"/>
    <w:rsid w:val="0065091C"/>
    <w:rsid w:val="007F71C5"/>
    <w:rsid w:val="0096621B"/>
    <w:rsid w:val="009B22B7"/>
    <w:rsid w:val="00CB2F23"/>
    <w:rsid w:val="00E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D521C-9657-4D6D-A52D-16C3C7D5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82"/>
      <w:ind w:left="25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280"/>
      <w:ind w:left="1113" w:right="1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semiHidden/>
    <w:rsid w:val="00EE4012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E4012"/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E4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gossoleng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PODENZANO</vt:lpstr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PODENZANO</dc:title>
  <dc:creator>graziellal</dc:creator>
  <cp:lastModifiedBy>Laura Rapacioli</cp:lastModifiedBy>
  <cp:revision>6</cp:revision>
  <cp:lastPrinted>2021-08-27T10:02:00Z</cp:lastPrinted>
  <dcterms:created xsi:type="dcterms:W3CDTF">2024-09-16T11:08:00Z</dcterms:created>
  <dcterms:modified xsi:type="dcterms:W3CDTF">2024-09-26T08:43:00Z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2021-07-28T00:00:00Z</vt:filetime>
  </property>
</Properties>
</file>